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54" w:rsidRDefault="00873054" w:rsidP="00873054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 xml:space="preserve">“Vamos aprender </w:t>
      </w:r>
      <w:r>
        <w:rPr>
          <w:b/>
          <w:bCs/>
          <w:sz w:val="28"/>
          <w:szCs w:val="28"/>
        </w:rPr>
        <w:t xml:space="preserve">a utilizar </w:t>
      </w:r>
      <w:r w:rsidRPr="0023297D">
        <w:rPr>
          <w:b/>
          <w:bCs/>
          <w:sz w:val="28"/>
          <w:szCs w:val="28"/>
        </w:rPr>
        <w:t>a Internet</w:t>
      </w:r>
      <w:r>
        <w:rPr>
          <w:b/>
          <w:bCs/>
          <w:sz w:val="28"/>
          <w:szCs w:val="28"/>
        </w:rPr>
        <w:t xml:space="preserve"> de forma segura</w:t>
      </w:r>
      <w:r w:rsidRPr="0023297D">
        <w:rPr>
          <w:b/>
          <w:bCs/>
          <w:sz w:val="28"/>
          <w:szCs w:val="28"/>
        </w:rPr>
        <w:t>”</w:t>
      </w:r>
    </w:p>
    <w:p w:rsidR="00873054" w:rsidRPr="0023297D" w:rsidRDefault="00873054" w:rsidP="00B70AFA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>Atividade</w:t>
      </w:r>
      <w:r>
        <w:rPr>
          <w:b/>
          <w:bCs/>
          <w:sz w:val="28"/>
          <w:szCs w:val="28"/>
        </w:rPr>
        <w:t xml:space="preserve"> </w:t>
      </w:r>
      <w:r w:rsidR="00B70AF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(</w:t>
      </w:r>
      <w:r w:rsidR="00B70AFA">
        <w:rPr>
          <w:b/>
          <w:bCs/>
          <w:sz w:val="28"/>
          <w:szCs w:val="28"/>
        </w:rPr>
        <w:t>pensar antes de publicar</w:t>
      </w:r>
      <w:r>
        <w:rPr>
          <w:b/>
          <w:bCs/>
          <w:sz w:val="28"/>
          <w:szCs w:val="28"/>
        </w:rPr>
        <w:t>)</w:t>
      </w:r>
    </w:p>
    <w:p w:rsidR="009537CF" w:rsidRPr="008B7234" w:rsidRDefault="009537CF">
      <w:pPr>
        <w:rPr>
          <w:sz w:val="16"/>
          <w:szCs w:val="16"/>
        </w:rPr>
      </w:pPr>
    </w:p>
    <w:p w:rsidR="00F00E8E" w:rsidRDefault="00B70AFA" w:rsidP="00AC513D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Pedir aos alunos que visualizem o seguinte vídeo.</w:t>
      </w:r>
    </w:p>
    <w:p w:rsidR="0005402B" w:rsidRPr="006D5C30" w:rsidRDefault="0005402B" w:rsidP="0005402B">
      <w:pPr>
        <w:ind w:left="360"/>
        <w:jc w:val="both"/>
        <w:rPr>
          <w:b/>
          <w:bCs/>
          <w:sz w:val="10"/>
          <w:szCs w:val="10"/>
        </w:rPr>
      </w:pPr>
    </w:p>
    <w:p w:rsidR="0005402B" w:rsidRDefault="00B70AFA" w:rsidP="0005402B">
      <w:pPr>
        <w:ind w:left="360"/>
        <w:jc w:val="center"/>
        <w:rPr>
          <w:b/>
          <w:bCs/>
        </w:rPr>
      </w:pPr>
      <w:r>
        <w:rPr>
          <w:b/>
          <w:bCs/>
          <w:noProof/>
          <w:lang w:eastAsia="pt-PT"/>
        </w:rPr>
        <w:drawing>
          <wp:inline distT="0" distB="0" distL="0" distR="0">
            <wp:extent cx="4071839" cy="2276475"/>
            <wp:effectExtent l="19050" t="0" r="4861" b="0"/>
            <wp:docPr id="1" name="Imagem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98" t="20313" r="35803" b="1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839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02B" w:rsidRPr="0005402B" w:rsidRDefault="0005402B" w:rsidP="0005402B">
      <w:pPr>
        <w:ind w:left="360"/>
        <w:jc w:val="right"/>
        <w:rPr>
          <w:sz w:val="10"/>
          <w:szCs w:val="10"/>
        </w:rPr>
      </w:pPr>
    </w:p>
    <w:p w:rsidR="006D5C30" w:rsidRPr="00B70AFA" w:rsidRDefault="00AF547F" w:rsidP="006D5C30">
      <w:pPr>
        <w:ind w:left="360"/>
        <w:jc w:val="right"/>
        <w:rPr>
          <w:sz w:val="18"/>
          <w:szCs w:val="18"/>
        </w:rPr>
      </w:pPr>
      <w:hyperlink r:id="rId9" w:history="1">
        <w:r w:rsidR="00B70AFA" w:rsidRPr="00B70AFA">
          <w:rPr>
            <w:rStyle w:val="Hiperligao"/>
            <w:sz w:val="18"/>
            <w:szCs w:val="18"/>
          </w:rPr>
          <w:t>https://www.youtube.com/watch?v=SH3IhFus7w8</w:t>
        </w:r>
      </w:hyperlink>
    </w:p>
    <w:p w:rsidR="006D5C30" w:rsidRPr="006D5C30" w:rsidRDefault="006D5C30" w:rsidP="006D5C30">
      <w:pPr>
        <w:ind w:left="360"/>
        <w:jc w:val="right"/>
        <w:rPr>
          <w:sz w:val="4"/>
          <w:szCs w:val="4"/>
        </w:rPr>
      </w:pPr>
    </w:p>
    <w:p w:rsidR="00F00E8E" w:rsidRDefault="00E95631" w:rsidP="00E95631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Dividir a turma em dois grupos: o primeiro terá de defender que o menino deveria ter </w:t>
      </w:r>
      <w:r w:rsidR="00356E1B">
        <w:rPr>
          <w:b/>
          <w:bCs/>
        </w:rPr>
        <w:t>partilhado</w:t>
      </w:r>
      <w:r>
        <w:rPr>
          <w:b/>
          <w:bCs/>
        </w:rPr>
        <w:t xml:space="preserve"> a fotografia e o segundo grupo terá de defender que o menino fez bem ao </w:t>
      </w:r>
      <w:r w:rsidR="00356E1B">
        <w:rPr>
          <w:b/>
          <w:bCs/>
        </w:rPr>
        <w:t>apagar</w:t>
      </w:r>
      <w:r>
        <w:rPr>
          <w:b/>
          <w:bCs/>
        </w:rPr>
        <w:t xml:space="preserve"> a fotografia. Ambos os grupos preparam uma apresentação com os pontos que considerarem mais importante</w:t>
      </w:r>
      <w:r w:rsidR="005554B6">
        <w:rPr>
          <w:b/>
          <w:bCs/>
        </w:rPr>
        <w:t>s</w:t>
      </w:r>
      <w:r>
        <w:rPr>
          <w:b/>
          <w:bCs/>
        </w:rPr>
        <w:t xml:space="preserve"> para um debate.</w:t>
      </w:r>
    </w:p>
    <w:p w:rsidR="006D5C30" w:rsidRDefault="006D5C30" w:rsidP="006D5C30">
      <w:pPr>
        <w:pStyle w:val="PargrafodaLista"/>
        <w:spacing w:after="120" w:line="276" w:lineRule="auto"/>
        <w:jc w:val="both"/>
        <w:rPr>
          <w:b/>
          <w:bCs/>
        </w:rPr>
      </w:pPr>
    </w:p>
    <w:p w:rsidR="00983A23" w:rsidRDefault="00E95631" w:rsidP="00E95631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O porta-voz de cada grupo apresenta os argumentos para a defesa das suas ideias. </w:t>
      </w:r>
      <w:r w:rsidR="00842809">
        <w:rPr>
          <w:b/>
          <w:bCs/>
        </w:rPr>
        <w:t>Os restantes elementos dos grupos podem participar também, no desenvolvimento do debate. No final, o</w:t>
      </w:r>
      <w:r>
        <w:rPr>
          <w:b/>
          <w:bCs/>
        </w:rPr>
        <w:t xml:space="preserve"> professor faz um balanço das ideias apresentadas, por cada grupo.</w:t>
      </w:r>
    </w:p>
    <w:p w:rsidR="00AC513D" w:rsidRDefault="00AC513D" w:rsidP="00AC513D">
      <w:pPr>
        <w:pStyle w:val="PargrafodaLista"/>
        <w:spacing w:after="120" w:line="276" w:lineRule="auto"/>
        <w:jc w:val="both"/>
        <w:rPr>
          <w:b/>
          <w:bCs/>
        </w:rPr>
      </w:pPr>
    </w:p>
    <w:p w:rsidR="00800938" w:rsidRDefault="003878E8" w:rsidP="00B70AFA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Em </w:t>
      </w:r>
      <w:r w:rsidR="00E95631">
        <w:rPr>
          <w:b/>
          <w:bCs/>
        </w:rPr>
        <w:t>grande grupo, é debatido o tema “Pensar, antes de publicar”, tendo em conta alguns aspetos:</w:t>
      </w:r>
    </w:p>
    <w:p w:rsidR="007C60F8" w:rsidRDefault="007C60F8" w:rsidP="007C60F8">
      <w:pPr>
        <w:pStyle w:val="PargrafodaLista"/>
        <w:spacing w:after="120" w:line="276" w:lineRule="auto"/>
        <w:jc w:val="both"/>
        <w:rPr>
          <w:b/>
          <w:bCs/>
        </w:rPr>
      </w:pPr>
    </w:p>
    <w:p w:rsidR="00E95631" w:rsidRDefault="00E95631" w:rsidP="00E95631">
      <w:pPr>
        <w:pStyle w:val="PargrafodaLista"/>
        <w:numPr>
          <w:ilvl w:val="0"/>
          <w:numId w:val="7"/>
        </w:numPr>
        <w:spacing w:after="120" w:line="276" w:lineRule="auto"/>
        <w:jc w:val="both"/>
        <w:rPr>
          <w:b/>
          <w:bCs/>
        </w:rPr>
      </w:pPr>
      <w:r w:rsidRPr="00E95631">
        <w:rPr>
          <w:b/>
          <w:bCs/>
        </w:rPr>
        <w:t xml:space="preserve">Pensa bem antes de publicar qualquer comentário numa rede social, para que este não </w:t>
      </w:r>
      <w:r>
        <w:rPr>
          <w:b/>
          <w:bCs/>
        </w:rPr>
        <w:t>magoe os sentimentos de ninguém ou prejudique outras pessoas;</w:t>
      </w:r>
    </w:p>
    <w:p w:rsidR="00E95631" w:rsidRDefault="00FC424C" w:rsidP="00E95631">
      <w:pPr>
        <w:pStyle w:val="PargrafodaLista"/>
        <w:numPr>
          <w:ilvl w:val="0"/>
          <w:numId w:val="7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>Ao</w:t>
      </w:r>
      <w:r w:rsidR="00E95631">
        <w:rPr>
          <w:b/>
          <w:bCs/>
        </w:rPr>
        <w:t xml:space="preserve"> publicares, sem pensares nas consequências, pode</w:t>
      </w:r>
      <w:r w:rsidR="00356E1B">
        <w:rPr>
          <w:b/>
          <w:bCs/>
        </w:rPr>
        <w:t>s</w:t>
      </w:r>
      <w:r w:rsidR="00E95631">
        <w:rPr>
          <w:b/>
          <w:bCs/>
        </w:rPr>
        <w:t xml:space="preserve"> também dar uma imagem errada de ti e pode</w:t>
      </w:r>
      <w:r w:rsidR="00356E1B">
        <w:rPr>
          <w:b/>
          <w:bCs/>
        </w:rPr>
        <w:t>s</w:t>
      </w:r>
      <w:r w:rsidR="00E95631">
        <w:rPr>
          <w:b/>
          <w:bCs/>
        </w:rPr>
        <w:t xml:space="preserve"> prejudicar-te no presente </w:t>
      </w:r>
      <w:r w:rsidR="00356E1B">
        <w:rPr>
          <w:b/>
          <w:bCs/>
        </w:rPr>
        <w:t>ou</w:t>
      </w:r>
      <w:r w:rsidR="00E95631">
        <w:rPr>
          <w:b/>
          <w:bCs/>
        </w:rPr>
        <w:t xml:space="preserve"> no futuro;</w:t>
      </w:r>
    </w:p>
    <w:p w:rsidR="007C60F8" w:rsidRDefault="00FC424C" w:rsidP="007C60F8">
      <w:pPr>
        <w:pStyle w:val="PargrafodaLista"/>
        <w:numPr>
          <w:ilvl w:val="0"/>
          <w:numId w:val="7"/>
        </w:numPr>
        <w:spacing w:after="120" w:line="276" w:lineRule="auto"/>
        <w:jc w:val="both"/>
        <w:rPr>
          <w:b/>
          <w:bCs/>
        </w:rPr>
      </w:pPr>
      <w:r w:rsidRPr="00FC424C">
        <w:rPr>
          <w:b/>
          <w:bCs/>
        </w:rPr>
        <w:t xml:space="preserve">Lembra-te que uma vez publicados, comentários e fotos </w:t>
      </w:r>
      <w:r>
        <w:rPr>
          <w:b/>
          <w:bCs/>
        </w:rPr>
        <w:t>dificilmente</w:t>
      </w:r>
      <w:r w:rsidRPr="00FC424C">
        <w:rPr>
          <w:b/>
          <w:bCs/>
        </w:rPr>
        <w:t xml:space="preserve"> desaparecem da Internet e podem ser recuperados a qualquer momento, mesmo qu</w:t>
      </w:r>
      <w:r w:rsidR="007C60F8">
        <w:rPr>
          <w:b/>
          <w:bCs/>
        </w:rPr>
        <w:t>e penses que os apagaste de vez.</w:t>
      </w:r>
    </w:p>
    <w:p w:rsidR="007C60F8" w:rsidRDefault="007C60F8" w:rsidP="007C60F8">
      <w:pPr>
        <w:spacing w:after="120" w:line="276" w:lineRule="auto"/>
        <w:ind w:left="720"/>
        <w:jc w:val="both"/>
        <w:rPr>
          <w:b/>
          <w:bCs/>
        </w:rPr>
      </w:pPr>
    </w:p>
    <w:p w:rsidR="00E8269C" w:rsidRPr="00842809" w:rsidRDefault="007C60F8" w:rsidP="00842809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b/>
          <w:bCs/>
        </w:rPr>
      </w:pPr>
      <w:r w:rsidRPr="007C60F8">
        <w:rPr>
          <w:b/>
          <w:bCs/>
        </w:rPr>
        <w:lastRenderedPageBreak/>
        <w:t>Dividir a turma em grupos de 3 a 5 elementos,</w:t>
      </w:r>
      <w:r>
        <w:rPr>
          <w:b/>
          <w:bCs/>
        </w:rPr>
        <w:t xml:space="preserve"> com o objetivo de criarem uma apresentação (Google slides</w:t>
      </w:r>
      <w:r w:rsidR="00E8269C">
        <w:rPr>
          <w:b/>
          <w:bCs/>
        </w:rPr>
        <w:t>, apresentação em:</w:t>
      </w:r>
      <w:r w:rsidR="00842809">
        <w:rPr>
          <w:b/>
          <w:bCs/>
        </w:rPr>
        <w:t xml:space="preserve"> </w:t>
      </w:r>
      <w:hyperlink r:id="rId10" w:history="1">
        <w:r w:rsidR="00E8269C" w:rsidRPr="00842809">
          <w:rPr>
            <w:rStyle w:val="Hiperligao"/>
            <w:b/>
            <w:bCs/>
          </w:rPr>
          <w:t>https://youtu.be/jqZnEZd8_uA</w:t>
        </w:r>
      </w:hyperlink>
      <w:r w:rsidRPr="00842809">
        <w:rPr>
          <w:b/>
          <w:bCs/>
        </w:rPr>
        <w:t xml:space="preserve">), </w:t>
      </w:r>
      <w:r w:rsidR="00E8269C" w:rsidRPr="00842809">
        <w:rPr>
          <w:b/>
          <w:bCs/>
        </w:rPr>
        <w:t>tendo em conta o tema que estiveram a trabalhar.</w:t>
      </w:r>
    </w:p>
    <w:p w:rsidR="00E8269C" w:rsidRPr="00E8269C" w:rsidRDefault="00E8269C" w:rsidP="00E8269C">
      <w:pPr>
        <w:pStyle w:val="PargrafodaLista"/>
        <w:spacing w:after="120" w:line="276" w:lineRule="auto"/>
        <w:jc w:val="both"/>
        <w:rPr>
          <w:b/>
          <w:bCs/>
        </w:rPr>
      </w:pPr>
    </w:p>
    <w:p w:rsidR="00E8269C" w:rsidRDefault="00E8269C" w:rsidP="00E8269C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>Cada grupo faz a sua apresentação. Os restantes colegas da turma dão a sua opinião sobre os trabalhos apresentados e, em caso de necessidade, as apresentações são alteradas/reformuladas.</w:t>
      </w:r>
    </w:p>
    <w:p w:rsidR="00E8269C" w:rsidRPr="00F21920" w:rsidRDefault="00E8269C" w:rsidP="00E8269C">
      <w:pPr>
        <w:pStyle w:val="PargrafodaLista"/>
        <w:spacing w:after="120" w:line="276" w:lineRule="auto"/>
        <w:jc w:val="both"/>
        <w:rPr>
          <w:b/>
          <w:bCs/>
        </w:rPr>
      </w:pPr>
    </w:p>
    <w:p w:rsidR="00F21920" w:rsidRDefault="00E8269C" w:rsidP="00B70AFA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>Desafiar os alunos a fazerem as suas apresentações a outras turmas da escola, para que todos fiquem mais informados sobre o tema estudado.</w:t>
      </w:r>
    </w:p>
    <w:p w:rsidR="00F21920" w:rsidRDefault="00F21920" w:rsidP="00F21920">
      <w:pPr>
        <w:pStyle w:val="PargrafodaLista"/>
        <w:spacing w:after="120" w:line="276" w:lineRule="auto"/>
        <w:jc w:val="both"/>
        <w:rPr>
          <w:b/>
          <w:bCs/>
        </w:rPr>
      </w:pPr>
    </w:p>
    <w:p w:rsidR="00F21920" w:rsidRDefault="00E8269C" w:rsidP="00842809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>Em cada uma das apresentações, pedir aos elementos</w:t>
      </w:r>
      <w:r w:rsidR="00842809">
        <w:rPr>
          <w:b/>
          <w:bCs/>
        </w:rPr>
        <w:t>,</w:t>
      </w:r>
      <w:r>
        <w:rPr>
          <w:b/>
          <w:bCs/>
        </w:rPr>
        <w:t xml:space="preserve"> de cada turma </w:t>
      </w:r>
      <w:r w:rsidR="00842809">
        <w:rPr>
          <w:b/>
          <w:bCs/>
        </w:rPr>
        <w:t xml:space="preserve">visitada, </w:t>
      </w:r>
      <w:r>
        <w:rPr>
          <w:b/>
          <w:bCs/>
        </w:rPr>
        <w:t xml:space="preserve">que elaborem alguns cartazes e/ou panfletos, tendo em conta o </w:t>
      </w:r>
      <w:r w:rsidRPr="00E8269C">
        <w:rPr>
          <w:b/>
          <w:bCs/>
          <w:i/>
          <w:iCs/>
        </w:rPr>
        <w:t>slogan</w:t>
      </w:r>
      <w:r>
        <w:rPr>
          <w:b/>
          <w:bCs/>
        </w:rPr>
        <w:t xml:space="preserve"> “Pensa, antes de publicar”.</w:t>
      </w:r>
    </w:p>
    <w:p w:rsidR="00E8269C" w:rsidRDefault="00E8269C" w:rsidP="00E8269C">
      <w:pPr>
        <w:pStyle w:val="PargrafodaLista"/>
        <w:spacing w:after="120" w:line="276" w:lineRule="auto"/>
        <w:jc w:val="both"/>
        <w:rPr>
          <w:b/>
          <w:bCs/>
        </w:rPr>
      </w:pPr>
    </w:p>
    <w:p w:rsidR="00E8269C" w:rsidRPr="00F21920" w:rsidRDefault="00E8269C" w:rsidP="00E8269C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>Levar os alunos a organizar uma exposição com todos os trabalhos produzidos, pelas diferentes turmas, num espaço comum da escola.</w:t>
      </w:r>
    </w:p>
    <w:p w:rsidR="00F77FA2" w:rsidRPr="00F21920" w:rsidRDefault="00F77FA2" w:rsidP="006D5C30">
      <w:pPr>
        <w:spacing w:after="120" w:line="276" w:lineRule="auto"/>
        <w:jc w:val="both"/>
        <w:rPr>
          <w:b/>
          <w:bCs/>
          <w:sz w:val="10"/>
          <w:szCs w:val="10"/>
        </w:rPr>
      </w:pPr>
    </w:p>
    <w:p w:rsidR="001A2279" w:rsidRPr="00F77FA2" w:rsidRDefault="00625ADA" w:rsidP="000E534E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b/>
          <w:bCs/>
        </w:rPr>
      </w:pPr>
      <w:r w:rsidRPr="00F77FA2">
        <w:rPr>
          <w:b/>
          <w:bCs/>
        </w:rPr>
        <w:t xml:space="preserve">Se a turma ou a biblioteca já tiver um blogue, os trabalhos podem ser colocados aí digitalmente. Se ainda não houver, que tal construir um </w:t>
      </w:r>
      <w:r w:rsidRPr="00F77FA2">
        <w:rPr>
          <w:b/>
          <w:bCs/>
          <w:i/>
          <w:iCs/>
        </w:rPr>
        <w:t>blog</w:t>
      </w:r>
      <w:r w:rsidRPr="00F77FA2">
        <w:rPr>
          <w:b/>
          <w:bCs/>
        </w:rPr>
        <w:t xml:space="preserve"> ou </w:t>
      </w:r>
      <w:r w:rsidRPr="00F77FA2">
        <w:rPr>
          <w:b/>
          <w:bCs/>
          <w:i/>
          <w:iCs/>
        </w:rPr>
        <w:t>site</w:t>
      </w:r>
      <w:r w:rsidRPr="00F77FA2">
        <w:rPr>
          <w:b/>
          <w:bCs/>
        </w:rPr>
        <w:t xml:space="preserve"> da turma para poder partilhar os trabalhos elaborados pelos alunos?</w:t>
      </w:r>
    </w:p>
    <w:p w:rsidR="00223CF8" w:rsidRDefault="00223CF8" w:rsidP="00625ADA">
      <w:pPr>
        <w:spacing w:line="360" w:lineRule="auto"/>
        <w:jc w:val="both"/>
        <w:rPr>
          <w:b/>
          <w:bCs/>
        </w:rPr>
      </w:pPr>
    </w:p>
    <w:p w:rsidR="00B904E0" w:rsidRPr="00F07C23" w:rsidRDefault="00B904E0" w:rsidP="00625ADA">
      <w:pPr>
        <w:spacing w:line="360" w:lineRule="auto"/>
        <w:jc w:val="both"/>
        <w:rPr>
          <w:b/>
          <w:bCs/>
        </w:rPr>
      </w:pPr>
      <w:r w:rsidRPr="00F07C23">
        <w:rPr>
          <w:b/>
          <w:bCs/>
        </w:rPr>
        <w:t>Referências</w:t>
      </w:r>
    </w:p>
    <w:p w:rsidR="00E71D94" w:rsidRPr="0063277C" w:rsidRDefault="00AF547F" w:rsidP="00625ADA">
      <w:pPr>
        <w:spacing w:line="276" w:lineRule="auto"/>
        <w:jc w:val="both"/>
      </w:pPr>
      <w:hyperlink r:id="rId11" w:history="1">
        <w:r w:rsidR="00E71D94" w:rsidRPr="006C2FB0">
          <w:rPr>
            <w:rStyle w:val="Hiperligao"/>
          </w:rPr>
          <w:t>https://www.seguranet.pt/</w:t>
        </w:r>
      </w:hyperlink>
    </w:p>
    <w:p w:rsidR="00E71D94" w:rsidRDefault="00E71D94" w:rsidP="006B2B53">
      <w:pPr>
        <w:spacing w:line="276" w:lineRule="auto"/>
        <w:jc w:val="both"/>
      </w:pPr>
    </w:p>
    <w:p w:rsidR="00842809" w:rsidRDefault="00842809" w:rsidP="006B2B53">
      <w:pPr>
        <w:spacing w:line="276" w:lineRule="auto"/>
        <w:jc w:val="both"/>
      </w:pPr>
    </w:p>
    <w:p w:rsidR="00842809" w:rsidRDefault="00842809" w:rsidP="006B2B53">
      <w:pPr>
        <w:spacing w:line="276" w:lineRule="auto"/>
        <w:jc w:val="both"/>
      </w:pPr>
    </w:p>
    <w:p w:rsidR="006B2B53" w:rsidRDefault="006B2B53" w:rsidP="006B2B53">
      <w:pPr>
        <w:spacing w:line="276" w:lineRule="auto"/>
        <w:jc w:val="both"/>
      </w:pPr>
    </w:p>
    <w:p w:rsidR="006B2B53" w:rsidRPr="00E71D94" w:rsidRDefault="006B2B53" w:rsidP="006B2B53">
      <w:pPr>
        <w:spacing w:line="276" w:lineRule="auto"/>
        <w:jc w:val="right"/>
      </w:pPr>
      <w:r w:rsidRPr="006B2B53">
        <w:rPr>
          <w:noProof/>
          <w:lang w:eastAsia="pt-PT"/>
        </w:rPr>
        <w:drawing>
          <wp:inline distT="0" distB="0" distL="0" distR="0">
            <wp:extent cx="938299" cy="327660"/>
            <wp:effectExtent l="0" t="0" r="0" b="0"/>
            <wp:docPr id="1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10" cy="3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B53" w:rsidRPr="00E71D94" w:rsidSect="00A834B2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ED" w:rsidRDefault="000C03ED" w:rsidP="00D51DDF">
      <w:pPr>
        <w:spacing w:after="0" w:line="240" w:lineRule="auto"/>
      </w:pPr>
      <w:r>
        <w:separator/>
      </w:r>
    </w:p>
  </w:endnote>
  <w:endnote w:type="continuationSeparator" w:id="0">
    <w:p w:rsidR="000C03ED" w:rsidRDefault="000C03ED" w:rsidP="00D5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85"/>
      <w:gridCol w:w="1489"/>
      <w:gridCol w:w="2130"/>
      <w:gridCol w:w="1616"/>
    </w:tblGrid>
    <w:tr w:rsidR="006B2B53" w:rsidTr="00EF258D">
      <w:trPr>
        <w:jc w:val="center"/>
      </w:trPr>
      <w:tc>
        <w:tcPr>
          <w:tcW w:w="2161" w:type="dxa"/>
          <w:vAlign w:val="center"/>
        </w:tcPr>
        <w:p w:rsidR="006B2B53" w:rsidRDefault="006B2B53" w:rsidP="00D51DDF">
          <w:pPr>
            <w:pStyle w:val="Rodap"/>
            <w:jc w:val="center"/>
          </w:pPr>
          <w:r w:rsidRPr="006B2B53">
            <w:rPr>
              <w:noProof/>
              <w:lang w:eastAsia="pt-PT"/>
            </w:rPr>
            <w:drawing>
              <wp:inline distT="0" distB="0" distL="0" distR="0">
                <wp:extent cx="2103120" cy="323097"/>
                <wp:effectExtent l="0" t="0" r="0" b="0"/>
                <wp:docPr id="1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0" cy="33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:rsidR="006B2B53" w:rsidRDefault="006B2B53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>
                <wp:extent cx="800100" cy="640669"/>
                <wp:effectExtent l="19050" t="0" r="0" b="0"/>
                <wp:docPr id="11" name="Imagem 5" descr="Repositório Comum: IPS - ESE - Escola Superior de Educ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ositório Comum: IPS - ESE - Escola Superior de 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437" cy="648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:rsidR="006B2B53" w:rsidRDefault="006B2B53" w:rsidP="00D51DDF">
          <w:pPr>
            <w:pStyle w:val="Rodap"/>
            <w:jc w:val="center"/>
          </w:pPr>
          <w:r w:rsidRPr="006B2B53">
            <w:rPr>
              <w:noProof/>
              <w:lang w:eastAsia="pt-PT"/>
            </w:rPr>
            <w:drawing>
              <wp:inline distT="0" distB="0" distL="0" distR="0">
                <wp:extent cx="1231312" cy="511810"/>
                <wp:effectExtent l="0" t="0" r="0" b="0"/>
                <wp:docPr id="1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441" cy="52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:rsidR="006B2B53" w:rsidRDefault="006B2B53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>
                <wp:extent cx="881868" cy="485775"/>
                <wp:effectExtent l="19050" t="0" r="0" b="0"/>
                <wp:docPr id="10" name="Imagem 4" descr="C:\Users\Utilizador\Dropbox\20_21\ese\logos\logocct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tilizador\Dropbox\20_21\ese\logos\logocct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785" cy="49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1DDF" w:rsidRPr="00D51DDF" w:rsidRDefault="00D51DDF" w:rsidP="00D51DDF">
    <w:pPr>
      <w:pStyle w:val="Rodap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ED" w:rsidRDefault="000C03ED" w:rsidP="00D51DDF">
      <w:pPr>
        <w:spacing w:after="0" w:line="240" w:lineRule="auto"/>
      </w:pPr>
      <w:r>
        <w:separator/>
      </w:r>
    </w:p>
  </w:footnote>
  <w:footnote w:type="continuationSeparator" w:id="0">
    <w:p w:rsidR="000C03ED" w:rsidRDefault="000C03ED" w:rsidP="00D5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3665"/>
    <w:multiLevelType w:val="hybridMultilevel"/>
    <w:tmpl w:val="2E585D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3E4E"/>
    <w:multiLevelType w:val="hybridMultilevel"/>
    <w:tmpl w:val="DF94E91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52164D"/>
    <w:multiLevelType w:val="hybridMultilevel"/>
    <w:tmpl w:val="67FCBCB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B450F7"/>
    <w:multiLevelType w:val="hybridMultilevel"/>
    <w:tmpl w:val="A8F8AC9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FB59D2"/>
    <w:multiLevelType w:val="hybridMultilevel"/>
    <w:tmpl w:val="3D7412B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EA1A0E"/>
    <w:multiLevelType w:val="hybridMultilevel"/>
    <w:tmpl w:val="A008DD2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0F1188"/>
    <w:multiLevelType w:val="hybridMultilevel"/>
    <w:tmpl w:val="6218C1B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ão Torres">
    <w15:presenceInfo w15:providerId="AD" w15:userId="S::joao.torres@ese.ips.pt::23aa88b6-28ae-4b60-9bd7-55b1ba4bcfb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3054"/>
    <w:rsid w:val="0005402B"/>
    <w:rsid w:val="00077E04"/>
    <w:rsid w:val="000C03ED"/>
    <w:rsid w:val="000E5312"/>
    <w:rsid w:val="000E534E"/>
    <w:rsid w:val="0012518F"/>
    <w:rsid w:val="00154777"/>
    <w:rsid w:val="001A2279"/>
    <w:rsid w:val="00223CF8"/>
    <w:rsid w:val="00233E4C"/>
    <w:rsid w:val="00260503"/>
    <w:rsid w:val="002D055E"/>
    <w:rsid w:val="00322CAF"/>
    <w:rsid w:val="00356E1B"/>
    <w:rsid w:val="0038153A"/>
    <w:rsid w:val="00386D6B"/>
    <w:rsid w:val="003878E8"/>
    <w:rsid w:val="00394B08"/>
    <w:rsid w:val="003E166A"/>
    <w:rsid w:val="004154A7"/>
    <w:rsid w:val="005554B6"/>
    <w:rsid w:val="0056333D"/>
    <w:rsid w:val="00574491"/>
    <w:rsid w:val="005B050C"/>
    <w:rsid w:val="006114D1"/>
    <w:rsid w:val="00625ADA"/>
    <w:rsid w:val="006B2B53"/>
    <w:rsid w:val="006C6353"/>
    <w:rsid w:val="006D5C30"/>
    <w:rsid w:val="006E7466"/>
    <w:rsid w:val="006F267F"/>
    <w:rsid w:val="006F4353"/>
    <w:rsid w:val="0073691E"/>
    <w:rsid w:val="00765AC3"/>
    <w:rsid w:val="007A17B5"/>
    <w:rsid w:val="007A4BD5"/>
    <w:rsid w:val="007C60F8"/>
    <w:rsid w:val="007C68DA"/>
    <w:rsid w:val="00800938"/>
    <w:rsid w:val="00822E54"/>
    <w:rsid w:val="00842809"/>
    <w:rsid w:val="00873054"/>
    <w:rsid w:val="008B7234"/>
    <w:rsid w:val="00946075"/>
    <w:rsid w:val="009537CF"/>
    <w:rsid w:val="00983A23"/>
    <w:rsid w:val="009B020D"/>
    <w:rsid w:val="009C7A8F"/>
    <w:rsid w:val="009D1575"/>
    <w:rsid w:val="009D784C"/>
    <w:rsid w:val="009E42A9"/>
    <w:rsid w:val="009F3F83"/>
    <w:rsid w:val="00A545FC"/>
    <w:rsid w:val="00A769F1"/>
    <w:rsid w:val="00A834B2"/>
    <w:rsid w:val="00AA7D82"/>
    <w:rsid w:val="00AC513D"/>
    <w:rsid w:val="00AD438E"/>
    <w:rsid w:val="00AE7A99"/>
    <w:rsid w:val="00AF547F"/>
    <w:rsid w:val="00B265F7"/>
    <w:rsid w:val="00B40A35"/>
    <w:rsid w:val="00B70AFA"/>
    <w:rsid w:val="00B904E0"/>
    <w:rsid w:val="00BE2F88"/>
    <w:rsid w:val="00BE3917"/>
    <w:rsid w:val="00BE6DC6"/>
    <w:rsid w:val="00BF5C51"/>
    <w:rsid w:val="00C57405"/>
    <w:rsid w:val="00CD4254"/>
    <w:rsid w:val="00CE7CCC"/>
    <w:rsid w:val="00D05CD5"/>
    <w:rsid w:val="00D23A22"/>
    <w:rsid w:val="00D51DDF"/>
    <w:rsid w:val="00D704F5"/>
    <w:rsid w:val="00D92D47"/>
    <w:rsid w:val="00DA293C"/>
    <w:rsid w:val="00DB064E"/>
    <w:rsid w:val="00DC4B9E"/>
    <w:rsid w:val="00DF1776"/>
    <w:rsid w:val="00E126CE"/>
    <w:rsid w:val="00E27DC9"/>
    <w:rsid w:val="00E57E79"/>
    <w:rsid w:val="00E610CA"/>
    <w:rsid w:val="00E6573F"/>
    <w:rsid w:val="00E71D94"/>
    <w:rsid w:val="00E80F57"/>
    <w:rsid w:val="00E8269C"/>
    <w:rsid w:val="00E95631"/>
    <w:rsid w:val="00EA18DC"/>
    <w:rsid w:val="00EA27ED"/>
    <w:rsid w:val="00EC50A6"/>
    <w:rsid w:val="00F00E8E"/>
    <w:rsid w:val="00F17CEA"/>
    <w:rsid w:val="00F21920"/>
    <w:rsid w:val="00F55FDF"/>
    <w:rsid w:val="00F7126C"/>
    <w:rsid w:val="00F77FA2"/>
    <w:rsid w:val="00F958CD"/>
    <w:rsid w:val="00FC02DE"/>
    <w:rsid w:val="00FC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05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73054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73054"/>
    <w:rPr>
      <w:color w:val="605E5C"/>
      <w:shd w:val="clear" w:color="auto" w:fill="E1DFDD"/>
    </w:rPr>
  </w:style>
  <w:style w:type="paragraph" w:styleId="Cabealho">
    <w:name w:val="header"/>
    <w:basedOn w:val="Normal"/>
    <w:link w:val="CabealhoCarc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51DDF"/>
  </w:style>
  <w:style w:type="paragraph" w:styleId="Rodap">
    <w:name w:val="footer"/>
    <w:basedOn w:val="Normal"/>
    <w:link w:val="RodapCarc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51DDF"/>
  </w:style>
  <w:style w:type="table" w:styleId="Tabelacomgrelha">
    <w:name w:val="Table Grid"/>
    <w:basedOn w:val="Tabelanormal"/>
    <w:uiPriority w:val="59"/>
    <w:rsid w:val="00D5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7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1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H3IhFus7w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guranet.p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jqZnEZd8_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H3IhFus7w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2020-12-02T20:39:00Z</dcterms:created>
  <dcterms:modified xsi:type="dcterms:W3CDTF">2020-12-02T20:39:00Z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